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AC6E7" w14:textId="77777777" w:rsidR="0048327F" w:rsidRDefault="0048327F" w:rsidP="0048327F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76EA1D6" w14:textId="356F6A98" w:rsidR="00693953" w:rsidRDefault="0048327F" w:rsidP="0048327F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AA3080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AA3080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9</w:t>
      </w:r>
      <w:r w:rsidRPr="00AA3080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bookmarkEnd w:id="0"/>
    <w:p w14:paraId="43334C95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279A9867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70D57D35" w14:textId="220DB9A3" w:rsidR="0075322B" w:rsidRDefault="0075322B" w:rsidP="0075322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154534">
        <w:rPr>
          <w:rFonts w:ascii="Times New Roman" w:eastAsia="Times New Roman" w:hAnsi="Times New Roman" w:cs="Times New Roman"/>
          <w:b/>
          <w:bCs/>
          <w:lang w:eastAsia="pl-PL"/>
        </w:rPr>
        <w:t>OŚWIADCZENIE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WYKONAWCY</w:t>
      </w:r>
    </w:p>
    <w:p w14:paraId="03975CF6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493159A2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8F6F5A8" w14:textId="1AA8ABBA" w:rsidR="0075322B" w:rsidRDefault="0075322B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w zakresie art. 108 ust. 1 pkt 5 ustawy Pzp, o braku przynależności do tej samej grupy kapitałowej, </w:t>
      </w:r>
      <w:r>
        <w:rPr>
          <w:rFonts w:ascii="Times New Roman" w:eastAsia="Times New Roman" w:hAnsi="Times New Roman" w:cs="Times New Roman"/>
          <w:lang w:eastAsia="pl-PL"/>
        </w:rPr>
        <w:br/>
        <w:t>w rozumieniu ustawy z dnia 16 lutego 2007 r. o ochronie konkurencji i konsumentów</w:t>
      </w:r>
    </w:p>
    <w:p w14:paraId="34BEE6CA" w14:textId="787AF4A4" w:rsidR="0075322B" w:rsidRDefault="0075322B" w:rsidP="00F047B8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</w:p>
    <w:p w14:paraId="4C1939BB" w14:textId="77777777" w:rsidR="00F047B8" w:rsidRDefault="0075322B" w:rsidP="00F047B8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left="72"/>
        <w:jc w:val="center"/>
        <w:rPr>
          <w:rFonts w:ascii="Times New Roman" w:eastAsia="Times New Roman" w:hAnsi="Times New Roman" w:cs="Times New Roman"/>
          <w:iCs/>
          <w:color w:val="000000"/>
          <w:lang w:eastAsia="pl-PL"/>
        </w:rPr>
      </w:pPr>
      <w:r w:rsidRPr="003F2C05">
        <w:rPr>
          <w:rFonts w:ascii="Times New Roman" w:eastAsia="Times New Roman" w:hAnsi="Times New Roman" w:cs="Times New Roman"/>
          <w:iCs/>
          <w:color w:val="000000"/>
          <w:lang w:eastAsia="pl-PL"/>
        </w:rPr>
        <w:t>Na potrzeby postępowania o udzielenie zamówienia publicznego pn.:</w:t>
      </w:r>
    </w:p>
    <w:p w14:paraId="0181158E" w14:textId="77777777" w:rsidR="00BD24F3" w:rsidRDefault="00BD24F3" w:rsidP="00F047B8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left="72"/>
        <w:jc w:val="center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p w14:paraId="67287483" w14:textId="77777777" w:rsidR="00BD24F3" w:rsidRPr="003764C8" w:rsidRDefault="00BD24F3" w:rsidP="00BD24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bookmarkStart w:id="2" w:name="_Hlk63068334"/>
      <w:bookmarkStart w:id="3" w:name="_Hlk63060509"/>
      <w:bookmarkStart w:id="4" w:name="_Hlk54680742"/>
      <w:r w:rsidRPr="001D5AA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>„Zakup i wdrożenie sprzętu informatycznego wraz ze szkoleniem w ramach wzmocnienia cyberbezpieczeństwa Gminy Studzienice”</w:t>
      </w:r>
    </w:p>
    <w:bookmarkEnd w:id="2"/>
    <w:p w14:paraId="0AECEB5F" w14:textId="2C08B4DF" w:rsidR="0075322B" w:rsidRDefault="0075322B" w:rsidP="003F2C05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left="72"/>
        <w:jc w:val="center"/>
        <w:rPr>
          <w:rFonts w:ascii="Times New Roman" w:eastAsia="Times New Roman" w:hAnsi="Times New Roman" w:cs="Times New Roman"/>
          <w:iCs/>
          <w:color w:val="000000"/>
          <w:lang w:eastAsia="pl-PL"/>
        </w:rPr>
      </w:pPr>
      <w:r w:rsidRPr="003F2C05">
        <w:rPr>
          <w:rFonts w:ascii="Times New Roman" w:eastAsia="Times New Roman" w:hAnsi="Times New Roman" w:cs="Times New Roman"/>
          <w:iCs/>
          <w:color w:val="000000"/>
          <w:lang w:eastAsia="pl-PL"/>
        </w:rPr>
        <w:t>oświadczam, że*:</w:t>
      </w:r>
      <w:bookmarkEnd w:id="3"/>
    </w:p>
    <w:p w14:paraId="18DAD6C6" w14:textId="77777777" w:rsidR="003F2C05" w:rsidRPr="003F2C05" w:rsidRDefault="003F2C05" w:rsidP="003F2C05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jc w:val="both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bookmarkEnd w:id="4"/>
    <w:p w14:paraId="6DEEC854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7C88210B" w14:textId="1692A3DC" w:rsidR="0075322B" w:rsidRPr="00154534" w:rsidRDefault="0075322B" w:rsidP="0075322B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Calibri" w:hAnsi="Times New Roman" w:cs="Times New Roman"/>
          <w:b/>
          <w:bCs/>
          <w:color w:val="000000"/>
        </w:rPr>
        <w:t>nie należ</w:t>
      </w:r>
      <w:r>
        <w:rPr>
          <w:rFonts w:ascii="Times New Roman" w:eastAsia="Calibri" w:hAnsi="Times New Roman" w:cs="Times New Roman"/>
          <w:b/>
          <w:bCs/>
          <w:color w:val="000000"/>
        </w:rPr>
        <w:t>ę</w:t>
      </w:r>
      <w:r w:rsidRPr="0015453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154534">
        <w:rPr>
          <w:rFonts w:ascii="Times New Roman" w:eastAsia="Calibri" w:hAnsi="Times New Roman" w:cs="Times New Roman"/>
          <w:color w:val="000000"/>
        </w:rPr>
        <w:t xml:space="preserve">do grupy kapitałowej**, w rozumieniu ustawy z dnia 16 lutego 2007 r. o ochronie konkurencji i konsumentów </w:t>
      </w:r>
      <w:bookmarkStart w:id="5" w:name="_Hlk179439127"/>
      <w:r w:rsidR="009E39FE" w:rsidRPr="000A76B0">
        <w:rPr>
          <w:rFonts w:ascii="Times New Roman" w:eastAsia="Calibri" w:hAnsi="Times New Roman" w:cs="Times New Roman"/>
          <w:i/>
          <w:iCs/>
          <w:color w:val="000000"/>
        </w:rPr>
        <w:t>( Dz. U. 2024 poz.</w:t>
      </w:r>
      <w:r w:rsidR="0013091A">
        <w:rPr>
          <w:rFonts w:ascii="Times New Roman" w:eastAsia="Calibri" w:hAnsi="Times New Roman" w:cs="Times New Roman"/>
          <w:i/>
          <w:iCs/>
          <w:color w:val="000000"/>
        </w:rPr>
        <w:t xml:space="preserve"> 1616</w:t>
      </w:r>
      <w:r w:rsidR="009E39FE" w:rsidRPr="000A76B0">
        <w:rPr>
          <w:rFonts w:ascii="Times New Roman" w:eastAsia="Calibri" w:hAnsi="Times New Roman" w:cs="Times New Roman"/>
          <w:i/>
          <w:iCs/>
          <w:color w:val="000000"/>
        </w:rPr>
        <w:t xml:space="preserve"> ze zm.)</w:t>
      </w:r>
      <w:bookmarkEnd w:id="5"/>
      <w:r w:rsidR="009E39FE"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</w:t>
      </w:r>
    </w:p>
    <w:p w14:paraId="0D689DCF" w14:textId="269C3458" w:rsidR="0075322B" w:rsidRPr="00154534" w:rsidRDefault="0075322B" w:rsidP="0075322B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Calibri" w:hAnsi="Times New Roman" w:cs="Times New Roman"/>
          <w:b/>
          <w:bCs/>
          <w:color w:val="000000"/>
        </w:rPr>
        <w:t>należ</w:t>
      </w:r>
      <w:r>
        <w:rPr>
          <w:rFonts w:ascii="Times New Roman" w:eastAsia="Calibri" w:hAnsi="Times New Roman" w:cs="Times New Roman"/>
          <w:b/>
          <w:bCs/>
          <w:color w:val="000000"/>
        </w:rPr>
        <w:t>ę</w:t>
      </w:r>
      <w:r w:rsidRPr="0015453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154534">
        <w:rPr>
          <w:rFonts w:ascii="Times New Roman" w:eastAsia="Calibri" w:hAnsi="Times New Roman" w:cs="Times New Roman"/>
          <w:color w:val="000000"/>
        </w:rPr>
        <w:t>do grupy kapitałowej**, w rozumieniu ustawy z dnia 16 lutego 2007 r. o ochronie konkurencji i konsumentów</w:t>
      </w:r>
      <w:r w:rsidR="009E39FE">
        <w:rPr>
          <w:rFonts w:ascii="Times New Roman" w:eastAsia="Calibri" w:hAnsi="Times New Roman" w:cs="Times New Roman"/>
          <w:color w:val="000000"/>
        </w:rPr>
        <w:t xml:space="preserve"> </w:t>
      </w:r>
      <w:r w:rsidR="009E39FE" w:rsidRPr="000A76B0">
        <w:rPr>
          <w:rFonts w:ascii="Times New Roman" w:eastAsia="Calibri" w:hAnsi="Times New Roman" w:cs="Times New Roman"/>
          <w:i/>
          <w:iCs/>
          <w:color w:val="000000"/>
        </w:rPr>
        <w:t xml:space="preserve">( Dz. U. 2024 poz. </w:t>
      </w:r>
      <w:r w:rsidR="0013091A">
        <w:rPr>
          <w:rFonts w:ascii="Times New Roman" w:eastAsia="Calibri" w:hAnsi="Times New Roman" w:cs="Times New Roman"/>
          <w:i/>
          <w:iCs/>
          <w:color w:val="000000"/>
        </w:rPr>
        <w:t xml:space="preserve">1616 </w:t>
      </w:r>
      <w:r w:rsidR="009E39FE" w:rsidRPr="000A76B0">
        <w:rPr>
          <w:rFonts w:ascii="Times New Roman" w:eastAsia="Calibri" w:hAnsi="Times New Roman" w:cs="Times New Roman"/>
          <w:i/>
          <w:iCs/>
          <w:color w:val="000000"/>
        </w:rPr>
        <w:t>ze zm.)</w:t>
      </w:r>
      <w:r w:rsidRPr="00154534">
        <w:rPr>
          <w:rFonts w:ascii="Times New Roman" w:eastAsia="Calibri" w:hAnsi="Times New Roman" w:cs="Times New Roman"/>
          <w:color w:val="000000"/>
        </w:rPr>
        <w:t>, w której skład wchodzą następujące podmioty:</w:t>
      </w:r>
    </w:p>
    <w:p w14:paraId="017AB697" w14:textId="4342989C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1)…………………………………………………………………………………………………………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..</w:t>
      </w:r>
    </w:p>
    <w:p w14:paraId="5BBB6EA9" w14:textId="6CE56CAA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2)…………………………………………………………………………………………………………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..</w:t>
      </w:r>
    </w:p>
    <w:p w14:paraId="40911EE4" w14:textId="3886A75A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3)………………………………………………………………………………………………………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…..</w:t>
      </w:r>
    </w:p>
    <w:p w14:paraId="1A5AD970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2A54518A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>W związku z istniejącymi powiązaniami, przedkładamy dowody, że istniejące między nami powiązania nie prowadzą do zakłócenia konkurencji w postępowaniu o udzielenie zamówienia:</w:t>
      </w:r>
    </w:p>
    <w:p w14:paraId="7FC8E948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9AA5A4D" w14:textId="77777777" w:rsidR="0075322B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77573295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73C6C92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141E135B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</w:pP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*niepotrzebne skreślić lub pominąć.</w:t>
      </w:r>
    </w:p>
    <w:p w14:paraId="60D93644" w14:textId="6C9EEE0E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**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zgodnie z art. 4 pkt 14 ustawy z dnia 16 lutego 2007r. o ochronie konkurencji i konsumentów 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(j.t. Dz. U. 202</w:t>
      </w:r>
      <w:r w:rsidR="009E39FE">
        <w:rPr>
          <w:rFonts w:ascii="Times New Roman" w:eastAsia="Calibri" w:hAnsi="Times New Roman" w:cs="Times New Roman"/>
          <w:color w:val="000000"/>
          <w:sz w:val="20"/>
          <w:szCs w:val="20"/>
        </w:rPr>
        <w:t>4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poz. </w:t>
      </w:r>
      <w:r w:rsidR="0013091A">
        <w:rPr>
          <w:rFonts w:ascii="Times New Roman" w:eastAsia="Calibri" w:hAnsi="Times New Roman" w:cs="Times New Roman"/>
          <w:color w:val="000000"/>
          <w:sz w:val="20"/>
          <w:szCs w:val="20"/>
        </w:rPr>
        <w:t>1616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ze zm.) 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przez grupę kapitałową rozumie się wszystkich przedsiębiorców, którzy są kontrolowani w sposób bezpośredni lub pośredni przez jednego przedsiębiorcę, w tym również tego przedsiębiorcę.</w:t>
      </w:r>
    </w:p>
    <w:p w14:paraId="2D97E1DE" w14:textId="2B7E19BD" w:rsidR="0075322B" w:rsidRDefault="0075322B" w:rsidP="0075322B">
      <w:pPr>
        <w:widowControl w:val="0"/>
        <w:suppressAutoHyphens/>
        <w:autoSpaceDE w:val="0"/>
        <w:autoSpaceDN w:val="0"/>
        <w:spacing w:before="60" w:line="240" w:lineRule="auto"/>
        <w:textAlignment w:val="baseline"/>
        <w:rPr>
          <w:rFonts w:ascii="Times New Roman" w:eastAsia="Calibri" w:hAnsi="Times New Roman" w:cs="Times New Roman"/>
        </w:rPr>
      </w:pPr>
      <w:r w:rsidRPr="00154534">
        <w:rPr>
          <w:rFonts w:ascii="Times New Roman" w:eastAsia="Calibri" w:hAnsi="Times New Roman" w:cs="Times New Roman"/>
        </w:rPr>
        <w:t xml:space="preserve">                                   </w:t>
      </w:r>
    </w:p>
    <w:p w14:paraId="567F139B" w14:textId="3CD76058" w:rsidR="0075322B" w:rsidRPr="00154534" w:rsidRDefault="0075322B" w:rsidP="0075322B">
      <w:pPr>
        <w:widowControl w:val="0"/>
        <w:suppressAutoHyphens/>
        <w:autoSpaceDE w:val="0"/>
        <w:autoSpaceDN w:val="0"/>
        <w:spacing w:before="60" w:line="240" w:lineRule="auto"/>
        <w:textAlignment w:val="baseline"/>
        <w:rPr>
          <w:rFonts w:ascii="Times New Roman" w:eastAsia="Calibri" w:hAnsi="Times New Roman" w:cs="Times New Roman"/>
        </w:rPr>
      </w:pPr>
      <w:r w:rsidRPr="00154534">
        <w:rPr>
          <w:rFonts w:ascii="Times New Roman" w:eastAsia="Calibri" w:hAnsi="Times New Roman" w:cs="Times New Roman"/>
        </w:rPr>
        <w:t xml:space="preserve">                                                     </w:t>
      </w:r>
      <w:r w:rsidRPr="00154534">
        <w:rPr>
          <w:rFonts w:ascii="Times New Roman" w:eastAsia="Calibri" w:hAnsi="Times New Roman" w:cs="Times New Roman"/>
        </w:rPr>
        <w:tab/>
      </w:r>
    </w:p>
    <w:p w14:paraId="09ACA8D9" w14:textId="64B03914" w:rsidR="00BD24F3" w:rsidRDefault="0075322B" w:rsidP="006831AE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154534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154534">
        <w:rPr>
          <w:rFonts w:ascii="Times New Roman" w:eastAsia="Times New Roman" w:hAnsi="Times New Roman" w:cs="Times New Roman"/>
          <w:sz w:val="18"/>
          <w:szCs w:val="18"/>
          <w:lang w:eastAsia="pl-PL"/>
        </w:rPr>
        <w:t>dnia</w:t>
      </w:r>
      <w:r w:rsidRPr="00154534">
        <w:rPr>
          <w:rFonts w:ascii="Times New Roman" w:eastAsia="Times New Roman" w:hAnsi="Times New Roman" w:cs="Times New Roman"/>
          <w:lang w:eastAsia="pl-PL"/>
        </w:rPr>
        <w:t xml:space="preserve"> ………….……. r.</w:t>
      </w:r>
    </w:p>
    <w:p w14:paraId="1E5CC1F5" w14:textId="15160AE5" w:rsidR="00B0414E" w:rsidRPr="006831AE" w:rsidRDefault="0075322B" w:rsidP="006831AE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  <w:t xml:space="preserve">                   </w:t>
      </w:r>
    </w:p>
    <w:p w14:paraId="39E456D1" w14:textId="60D60C6D" w:rsidR="00F56B1F" w:rsidRDefault="00B0414E" w:rsidP="0075322B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p w14:paraId="17711F44" w14:textId="77777777" w:rsidR="00BD24F3" w:rsidRPr="00BD24F3" w:rsidRDefault="00BD24F3" w:rsidP="00BD24F3">
      <w:pPr>
        <w:rPr>
          <w:rFonts w:ascii="Times New Roman" w:eastAsia="Times New Roman" w:hAnsi="Times New Roman" w:cs="Times New Roman"/>
          <w:lang w:eastAsia="pl-PL"/>
        </w:rPr>
      </w:pPr>
    </w:p>
    <w:p w14:paraId="1D08255F" w14:textId="297ABCF8" w:rsidR="00BD24F3" w:rsidRPr="00BD24F3" w:rsidRDefault="00BD24F3" w:rsidP="00BD24F3">
      <w:pPr>
        <w:tabs>
          <w:tab w:val="left" w:pos="2970"/>
        </w:tabs>
        <w:rPr>
          <w:rFonts w:ascii="Times New Roman" w:eastAsia="Times New Roman" w:hAnsi="Times New Roman" w:cs="Times New Roman"/>
          <w:lang w:eastAsia="pl-PL"/>
        </w:rPr>
      </w:pPr>
    </w:p>
    <w:sectPr w:rsidR="00BD24F3" w:rsidRPr="00BD24F3" w:rsidSect="0042153D">
      <w:headerReference w:type="default" r:id="rId7"/>
      <w:footerReference w:type="default" r:id="rId8"/>
      <w:pgSz w:w="11906" w:h="16838"/>
      <w:pgMar w:top="851" w:right="1247" w:bottom="992" w:left="1247" w:header="102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1CCFF" w14:textId="77777777" w:rsidR="006A43E6" w:rsidRDefault="006A43E6" w:rsidP="00FF6322">
      <w:pPr>
        <w:spacing w:after="0" w:line="240" w:lineRule="auto"/>
      </w:pPr>
      <w:r>
        <w:separator/>
      </w:r>
    </w:p>
  </w:endnote>
  <w:endnote w:type="continuationSeparator" w:id="0">
    <w:p w14:paraId="5629CA69" w14:textId="77777777" w:rsidR="006A43E6" w:rsidRDefault="006A43E6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C0A3E" w14:textId="5FE50104" w:rsidR="0042153D" w:rsidRPr="003F2C05" w:rsidRDefault="00BD24F3" w:rsidP="003F2C05">
    <w:pPr>
      <w:pStyle w:val="Nagwek"/>
      <w:ind w:right="300"/>
      <w:rPr>
        <w:rFonts w:ascii="Times New Roman" w:hAnsi="Times New Roman" w:cs="Times New Roman"/>
        <w:sz w:val="16"/>
        <w:szCs w:val="16"/>
        <w:highlight w:val="yellow"/>
      </w:rPr>
    </w:pPr>
    <w:bookmarkStart w:id="45" w:name="_Hlk64443358"/>
    <w:r w:rsidRPr="00141963">
      <w:rPr>
        <w:noProof/>
      </w:rPr>
      <w:drawing>
        <wp:anchor distT="0" distB="0" distL="114300" distR="114300" simplePos="0" relativeHeight="251665408" behindDoc="0" locked="0" layoutInCell="1" allowOverlap="1" wp14:anchorId="6F64D708" wp14:editId="1322649E">
          <wp:simplePos x="0" y="0"/>
          <wp:positionH relativeFrom="column">
            <wp:posOffset>238125</wp:posOffset>
          </wp:positionH>
          <wp:positionV relativeFrom="paragraph">
            <wp:posOffset>-942975</wp:posOffset>
          </wp:positionV>
          <wp:extent cx="5760720" cy="1049655"/>
          <wp:effectExtent l="0" t="0" r="0" b="0"/>
          <wp:wrapNone/>
          <wp:docPr id="144830554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9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2153D"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7ED85E8D" wp14:editId="7A9B4B38">
          <wp:simplePos x="0" y="0"/>
          <wp:positionH relativeFrom="column">
            <wp:posOffset>5799455</wp:posOffset>
          </wp:positionH>
          <wp:positionV relativeFrom="paragraph">
            <wp:posOffset>-261620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4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79A52" w14:textId="77777777" w:rsidR="006A43E6" w:rsidRDefault="006A43E6" w:rsidP="00FF6322">
      <w:pPr>
        <w:spacing w:after="0" w:line="240" w:lineRule="auto"/>
      </w:pPr>
      <w:r>
        <w:separator/>
      </w:r>
    </w:p>
  </w:footnote>
  <w:footnote w:type="continuationSeparator" w:id="0">
    <w:p w14:paraId="3949C1E3" w14:textId="77777777" w:rsidR="006A43E6" w:rsidRDefault="006A43E6" w:rsidP="00FF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37AB7" w14:textId="7C23FFD5" w:rsidR="00FF6322" w:rsidRPr="00103E7B" w:rsidRDefault="00BD24F3" w:rsidP="00103E7B">
    <w:pPr>
      <w:pStyle w:val="Nagwek"/>
      <w:ind w:right="300"/>
      <w:jc w:val="center"/>
      <w:rPr>
        <w:rFonts w:ascii="Times New Roman" w:hAnsi="Times New Roman" w:cs="Times New Roman"/>
        <w:bCs/>
        <w:color w:val="000000"/>
        <w:sz w:val="16"/>
        <w:szCs w:val="16"/>
      </w:rPr>
    </w:pPr>
    <w:bookmarkStart w:id="6" w:name="_Hlk161741045"/>
    <w:bookmarkStart w:id="7" w:name="_Hlk161741046"/>
    <w:bookmarkStart w:id="8" w:name="_Hlk161741047"/>
    <w:bookmarkStart w:id="9" w:name="_Hlk161741048"/>
    <w:bookmarkStart w:id="10" w:name="_Hlk161741049"/>
    <w:bookmarkStart w:id="11" w:name="_Hlk161741050"/>
    <w:bookmarkStart w:id="12" w:name="_Hlk161741051"/>
    <w:bookmarkStart w:id="13" w:name="_Hlk161741052"/>
    <w:bookmarkStart w:id="14" w:name="_Hlk161741218"/>
    <w:bookmarkStart w:id="15" w:name="_Hlk161741219"/>
    <w:bookmarkStart w:id="16" w:name="_Hlk161741220"/>
    <w:bookmarkStart w:id="17" w:name="_Hlk161741221"/>
    <w:bookmarkStart w:id="18" w:name="_Hlk161741222"/>
    <w:bookmarkStart w:id="19" w:name="_Hlk161741223"/>
    <w:bookmarkStart w:id="20" w:name="_Hlk161741294"/>
    <w:bookmarkStart w:id="21" w:name="_Hlk161741295"/>
    <w:bookmarkStart w:id="22" w:name="_Hlk161741296"/>
    <w:bookmarkStart w:id="23" w:name="_Hlk161741297"/>
    <w:bookmarkStart w:id="24" w:name="_Hlk161741298"/>
    <w:bookmarkStart w:id="25" w:name="_Hlk161741299"/>
    <w:bookmarkStart w:id="26" w:name="_Hlk161741397"/>
    <w:bookmarkStart w:id="27" w:name="_Hlk161741398"/>
    <w:bookmarkStart w:id="28" w:name="_Hlk161741399"/>
    <w:bookmarkStart w:id="29" w:name="_Hlk161741400"/>
    <w:bookmarkStart w:id="30" w:name="_Hlk161741401"/>
    <w:bookmarkStart w:id="31" w:name="_Hlk161741402"/>
    <w:bookmarkStart w:id="32" w:name="_Hlk161741491"/>
    <w:bookmarkStart w:id="33" w:name="_Hlk161741492"/>
    <w:bookmarkStart w:id="34" w:name="_Hlk161741493"/>
    <w:bookmarkStart w:id="35" w:name="_Hlk161741494"/>
    <w:bookmarkStart w:id="36" w:name="_Hlk161741495"/>
    <w:bookmarkStart w:id="37" w:name="_Hlk161741496"/>
    <w:bookmarkStart w:id="38" w:name="_Hlk161741497"/>
    <w:bookmarkStart w:id="39" w:name="_Hlk161741498"/>
    <w:bookmarkStart w:id="40" w:name="_Hlk161741524"/>
    <w:bookmarkStart w:id="41" w:name="_Hlk161741525"/>
    <w:bookmarkStart w:id="42" w:name="_Hlk161741526"/>
    <w:bookmarkStart w:id="43" w:name="_Hlk161741527"/>
    <w:bookmarkStart w:id="44" w:name="_Hlk181610133"/>
    <w:r w:rsidRPr="00141963">
      <w:rPr>
        <w:noProof/>
      </w:rPr>
      <w:drawing>
        <wp:inline distT="0" distB="0" distL="0" distR="0" wp14:anchorId="588EDE65" wp14:editId="7BF6A048">
          <wp:extent cx="5760720" cy="531495"/>
          <wp:effectExtent l="0" t="0" r="0" b="1905"/>
          <wp:docPr id="769535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64F67"/>
    <w:multiLevelType w:val="multilevel"/>
    <w:tmpl w:val="B1E052D0"/>
    <w:lvl w:ilvl="0">
      <w:start w:val="1"/>
      <w:numFmt w:val="decimal"/>
      <w:lvlText w:val="%1)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5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662561">
    <w:abstractNumId w:val="4"/>
  </w:num>
  <w:num w:numId="2" w16cid:durableId="2094427254">
    <w:abstractNumId w:val="1"/>
  </w:num>
  <w:num w:numId="3" w16cid:durableId="1349717581">
    <w:abstractNumId w:val="0"/>
  </w:num>
  <w:num w:numId="4" w16cid:durableId="666248419">
    <w:abstractNumId w:val="3"/>
  </w:num>
  <w:num w:numId="5" w16cid:durableId="550114296">
    <w:abstractNumId w:val="6"/>
  </w:num>
  <w:num w:numId="6" w16cid:durableId="1246067657">
    <w:abstractNumId w:val="5"/>
  </w:num>
  <w:num w:numId="7" w16cid:durableId="1988127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7A5"/>
    <w:rsid w:val="00054857"/>
    <w:rsid w:val="00063820"/>
    <w:rsid w:val="000A1E34"/>
    <w:rsid w:val="00103E7B"/>
    <w:rsid w:val="0013091A"/>
    <w:rsid w:val="00144537"/>
    <w:rsid w:val="001D1129"/>
    <w:rsid w:val="00275D00"/>
    <w:rsid w:val="00276206"/>
    <w:rsid w:val="002C1CCC"/>
    <w:rsid w:val="002C49EB"/>
    <w:rsid w:val="002F1E25"/>
    <w:rsid w:val="00354296"/>
    <w:rsid w:val="003650FB"/>
    <w:rsid w:val="003A5564"/>
    <w:rsid w:val="003F2C05"/>
    <w:rsid w:val="0042153D"/>
    <w:rsid w:val="00465D15"/>
    <w:rsid w:val="00474F69"/>
    <w:rsid w:val="0048327F"/>
    <w:rsid w:val="00497F69"/>
    <w:rsid w:val="004E795F"/>
    <w:rsid w:val="005612D3"/>
    <w:rsid w:val="00580E8D"/>
    <w:rsid w:val="005D5BF0"/>
    <w:rsid w:val="006831AE"/>
    <w:rsid w:val="00693953"/>
    <w:rsid w:val="006A43E6"/>
    <w:rsid w:val="006D487E"/>
    <w:rsid w:val="006F5AC7"/>
    <w:rsid w:val="00705FCB"/>
    <w:rsid w:val="0075322B"/>
    <w:rsid w:val="00790368"/>
    <w:rsid w:val="007D589D"/>
    <w:rsid w:val="00835CB3"/>
    <w:rsid w:val="00866875"/>
    <w:rsid w:val="0089179C"/>
    <w:rsid w:val="008D3214"/>
    <w:rsid w:val="009370CB"/>
    <w:rsid w:val="00976D50"/>
    <w:rsid w:val="00987CB1"/>
    <w:rsid w:val="009C495F"/>
    <w:rsid w:val="009E39FE"/>
    <w:rsid w:val="00AA3080"/>
    <w:rsid w:val="00AC1A21"/>
    <w:rsid w:val="00AC750B"/>
    <w:rsid w:val="00B0414E"/>
    <w:rsid w:val="00B26730"/>
    <w:rsid w:val="00B66E7F"/>
    <w:rsid w:val="00BD24F3"/>
    <w:rsid w:val="00C0424B"/>
    <w:rsid w:val="00C103DC"/>
    <w:rsid w:val="00C172E3"/>
    <w:rsid w:val="00D12E2A"/>
    <w:rsid w:val="00D81315"/>
    <w:rsid w:val="00D87B86"/>
    <w:rsid w:val="00E337A5"/>
    <w:rsid w:val="00E50C15"/>
    <w:rsid w:val="00E803A8"/>
    <w:rsid w:val="00F047B8"/>
    <w:rsid w:val="00F510AF"/>
    <w:rsid w:val="00F56B1F"/>
    <w:rsid w:val="00F6259D"/>
    <w:rsid w:val="00F71246"/>
    <w:rsid w:val="00F733FD"/>
    <w:rsid w:val="00FA6949"/>
    <w:rsid w:val="00FD6DF7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chartTrackingRefBased/>
  <w15:docId w15:val="{0EF743E6-9B9E-4656-9ACF-7071E235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25</cp:revision>
  <dcterms:created xsi:type="dcterms:W3CDTF">2021-02-01T07:14:00Z</dcterms:created>
  <dcterms:modified xsi:type="dcterms:W3CDTF">2025-05-30T09:28:00Z</dcterms:modified>
</cp:coreProperties>
</file>